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4134BB" w:rsidTr="00FC2201">
        <w:trPr>
          <w:trHeight w:val="2619"/>
        </w:trPr>
        <w:tc>
          <w:tcPr>
            <w:tcW w:w="11016" w:type="dxa"/>
          </w:tcPr>
          <w:p w:rsidR="004134BB" w:rsidRDefault="001B01EF">
            <w:pPr>
              <w:rPr>
                <w:sz w:val="36"/>
              </w:rPr>
            </w:pPr>
            <w:r>
              <w:rPr>
                <w:noProof/>
                <w:sz w:val="36"/>
                <w:lang w:eastAsia="zh-TW"/>
              </w:rPr>
              <w:pict>
                <v:shapetype id="_x0000_t202" coordsize="21600,21600" o:spt="202" path="m,l,21600r21600,l21600,xe">
                  <v:stroke joinstyle="miter"/>
                  <v:path gradientshapeok="t" o:connecttype="rect"/>
                </v:shapetype>
                <v:shape id="_x0000_s1052" type="#_x0000_t202" style="position:absolute;margin-left:105.1pt;margin-top:6.35pt;width:308.35pt;height:97.5pt;z-index:3;mso-width-relative:margin;mso-height-relative:margin" stroked="f">
                  <v:textbox style="mso-next-textbox:#_x0000_s1052">
                    <w:txbxContent>
                      <w:p w:rsidR="007C7197" w:rsidRPr="00400A57" w:rsidRDefault="007C7197" w:rsidP="00124EBF">
                        <w:pPr>
                          <w:jc w:val="center"/>
                          <w:rPr>
                            <w:sz w:val="10"/>
                            <w:szCs w:val="10"/>
                          </w:rPr>
                        </w:pPr>
                      </w:p>
                      <w:p w:rsidR="00460FAA" w:rsidRPr="00460FAA" w:rsidRDefault="00460FAA" w:rsidP="00124EBF">
                        <w:pPr>
                          <w:jc w:val="center"/>
                          <w:rPr>
                            <w:sz w:val="28"/>
                            <w:szCs w:val="28"/>
                          </w:rPr>
                        </w:pPr>
                        <w:r w:rsidRPr="00460FAA">
                          <w:rPr>
                            <w:sz w:val="28"/>
                            <w:szCs w:val="28"/>
                          </w:rPr>
                          <w:t>Riverdale Country School</w:t>
                        </w:r>
                      </w:p>
                      <w:p w:rsidR="00124EBF" w:rsidRDefault="00B7607E" w:rsidP="00124EBF">
                        <w:pPr>
                          <w:jc w:val="center"/>
                          <w:rPr>
                            <w:sz w:val="32"/>
                          </w:rPr>
                        </w:pPr>
                        <w:r>
                          <w:rPr>
                            <w:sz w:val="32"/>
                          </w:rPr>
                          <w:t>October 22, 2021</w:t>
                        </w:r>
                      </w:p>
                      <w:p w:rsidR="002865CC" w:rsidRDefault="001B01EF" w:rsidP="00124EBF">
                        <w:pPr>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8pt">
                              <v:imagedata r:id="rId7" o:title=""/>
                            </v:shape>
                          </w:pict>
                        </w:r>
                      </w:p>
                      <w:p w:rsidR="002865CC" w:rsidRDefault="002865CC" w:rsidP="00124EBF">
                        <w:pPr>
                          <w:jc w:val="center"/>
                          <w:rPr>
                            <w:sz w:val="32"/>
                          </w:rPr>
                        </w:pPr>
                      </w:p>
                      <w:p w:rsidR="002865CC" w:rsidRDefault="002865CC" w:rsidP="00124EBF">
                        <w:pPr>
                          <w:jc w:val="center"/>
                          <w:rPr>
                            <w:sz w:val="32"/>
                          </w:rPr>
                        </w:pPr>
                      </w:p>
                    </w:txbxContent>
                  </v:textbox>
                </v:shape>
              </w:pict>
            </w:r>
            <w:r>
              <w:rPr>
                <w:noProof/>
                <w:sz w:val="36"/>
              </w:rPr>
              <w:object w:dxaOrig="1440" w:dyaOrig="1440">
                <v:shape id="_x0000_s1048" type="#_x0000_t75" style="position:absolute;margin-left:16.7pt;margin-top:23.85pt;width:76.2pt;height:53.35pt;z-index:2;mso-wrap-style:none" fillcolor="aqua" strokecolor="white">
                  <v:fill color2="blue"/>
                  <v:imagedata r:id="rId8" o:title=""/>
                  <v:shadow color="black"/>
                  <w10:wrap type="topAndBottom"/>
                </v:shape>
                <o:OLEObject Type="Embed" ProgID="Word.Document.8" ShapeID="_x0000_s1048" DrawAspect="Content" ObjectID="_1696428583" r:id="rId9">
                  <o:FieldCodes>\s</o:FieldCodes>
                </o:OLEObject>
              </w:object>
            </w:r>
            <w:r>
              <w:rPr>
                <w:noProof/>
                <w:sz w:val="36"/>
              </w:rPr>
              <w:pict>
                <v:shape id="_x0000_s1045" type="#_x0000_t202" style="position:absolute;margin-left:432.4pt;margin-top:14.9pt;width:91.75pt;height:62.85pt;z-index:1;mso-wrap-style:none" stroked="f">
                  <v:textbox style="mso-next-textbox:#_x0000_s1045;mso-fit-shape-to-text:t">
                    <w:txbxContent>
                      <w:p w:rsidR="00D90FD3" w:rsidRDefault="001B01EF">
                        <w:r>
                          <w:rPr>
                            <w:sz w:val="24"/>
                          </w:rPr>
                          <w:pict>
                            <v:shape id="_x0000_i1029" type="#_x0000_t75" style="width:77.25pt;height:55.5pt">
                              <v:imagedata r:id="rId10" o:title="Riverdale - Tiny"/>
                            </v:shape>
                          </w:pict>
                        </w:r>
                      </w:p>
                    </w:txbxContent>
                  </v:textbox>
                </v:shape>
              </w:pict>
            </w:r>
          </w:p>
          <w:p w:rsidR="00A0664B" w:rsidRDefault="00A0664B" w:rsidP="00A0664B">
            <w:pPr>
              <w:jc w:val="center"/>
              <w:rPr>
                <w:sz w:val="32"/>
              </w:rPr>
            </w:pPr>
          </w:p>
          <w:p w:rsidR="002A47FE" w:rsidRPr="00400A57" w:rsidRDefault="002A47FE" w:rsidP="00A0664B">
            <w:pPr>
              <w:jc w:val="center"/>
              <w:rPr>
                <w:sz w:val="10"/>
                <w:szCs w:val="10"/>
              </w:rPr>
            </w:pPr>
          </w:p>
          <w:p w:rsidR="00400A57" w:rsidRPr="00400A57" w:rsidRDefault="00400A57" w:rsidP="00C83478">
            <w:pPr>
              <w:jc w:val="center"/>
              <w:rPr>
                <w:b/>
                <w:i/>
                <w:sz w:val="10"/>
                <w:szCs w:val="10"/>
              </w:rPr>
            </w:pPr>
          </w:p>
          <w:p w:rsidR="002A47FE" w:rsidRPr="006A4A8B" w:rsidRDefault="00C83478" w:rsidP="00C83478">
            <w:pPr>
              <w:jc w:val="center"/>
              <w:rPr>
                <w:sz w:val="28"/>
                <w:szCs w:val="28"/>
              </w:rPr>
            </w:pPr>
            <w:r w:rsidRPr="006A4A8B">
              <w:rPr>
                <w:b/>
                <w:i/>
                <w:sz w:val="28"/>
                <w:szCs w:val="28"/>
              </w:rPr>
              <w:t>Title I Announcements</w:t>
            </w:r>
          </w:p>
        </w:tc>
      </w:tr>
    </w:tbl>
    <w:p w:rsidR="002A47FE" w:rsidRPr="006A4A8B" w:rsidRDefault="002A47FE" w:rsidP="00B7607E">
      <w:pPr>
        <w:jc w:val="center"/>
        <w:rPr>
          <w:b/>
          <w:sz w:val="25"/>
          <w:szCs w:val="25"/>
        </w:rPr>
      </w:pPr>
      <w:r w:rsidRPr="006A4A8B">
        <w:rPr>
          <w:sz w:val="25"/>
          <w:szCs w:val="25"/>
        </w:rPr>
        <w:t>The</w:t>
      </w:r>
      <w:r w:rsidR="00C824CF" w:rsidRPr="006A4A8B">
        <w:rPr>
          <w:b/>
          <w:sz w:val="25"/>
          <w:szCs w:val="25"/>
        </w:rPr>
        <w:t xml:space="preserve"> 2021</w:t>
      </w:r>
      <w:r w:rsidRPr="006A4A8B">
        <w:rPr>
          <w:b/>
          <w:sz w:val="25"/>
          <w:szCs w:val="25"/>
        </w:rPr>
        <w:t xml:space="preserve"> – 202</w:t>
      </w:r>
      <w:r w:rsidR="00C824CF" w:rsidRPr="006A4A8B">
        <w:rPr>
          <w:b/>
          <w:sz w:val="25"/>
          <w:szCs w:val="25"/>
        </w:rPr>
        <w:t>2</w:t>
      </w:r>
      <w:r w:rsidRPr="006A4A8B">
        <w:rPr>
          <w:b/>
          <w:sz w:val="25"/>
          <w:szCs w:val="25"/>
        </w:rPr>
        <w:t xml:space="preserve"> Riverdale Country School Parent </w:t>
      </w:r>
      <w:r w:rsidR="00C824CF" w:rsidRPr="006A4A8B">
        <w:rPr>
          <w:b/>
          <w:sz w:val="25"/>
          <w:szCs w:val="25"/>
        </w:rPr>
        <w:t>&amp;</w:t>
      </w:r>
      <w:r w:rsidRPr="006A4A8B">
        <w:rPr>
          <w:b/>
          <w:sz w:val="25"/>
          <w:szCs w:val="25"/>
        </w:rPr>
        <w:t xml:space="preserve"> Family Engagement Plan</w:t>
      </w:r>
    </w:p>
    <w:p w:rsidR="00B7607E" w:rsidRPr="006A4A8B" w:rsidRDefault="002A47FE" w:rsidP="00B7607E">
      <w:pPr>
        <w:jc w:val="center"/>
        <w:rPr>
          <w:sz w:val="25"/>
          <w:szCs w:val="25"/>
        </w:rPr>
      </w:pPr>
      <w:r w:rsidRPr="006A4A8B">
        <w:rPr>
          <w:sz w:val="25"/>
          <w:szCs w:val="25"/>
        </w:rPr>
        <w:t>(PFEP)</w:t>
      </w:r>
      <w:r w:rsidRPr="006A4A8B">
        <w:rPr>
          <w:b/>
          <w:sz w:val="25"/>
          <w:szCs w:val="25"/>
        </w:rPr>
        <w:t xml:space="preserve"> </w:t>
      </w:r>
      <w:r w:rsidR="00C824CF" w:rsidRPr="006A4A8B">
        <w:rPr>
          <w:sz w:val="25"/>
          <w:szCs w:val="25"/>
        </w:rPr>
        <w:t xml:space="preserve">and the </w:t>
      </w:r>
      <w:r w:rsidR="00B7607E" w:rsidRPr="006A4A8B">
        <w:rPr>
          <w:b/>
          <w:sz w:val="25"/>
          <w:szCs w:val="25"/>
        </w:rPr>
        <w:t xml:space="preserve">2021-2022 </w:t>
      </w:r>
      <w:r w:rsidR="00C824CF" w:rsidRPr="006A4A8B">
        <w:rPr>
          <w:b/>
          <w:sz w:val="25"/>
          <w:szCs w:val="25"/>
        </w:rPr>
        <w:t xml:space="preserve">School-Family Compact for Learning </w:t>
      </w:r>
      <w:r w:rsidR="00C824CF" w:rsidRPr="006A4A8B">
        <w:rPr>
          <w:sz w:val="25"/>
          <w:szCs w:val="25"/>
        </w:rPr>
        <w:t xml:space="preserve">(S-F Compact) </w:t>
      </w:r>
    </w:p>
    <w:p w:rsidR="002A47FE" w:rsidRPr="006A4A8B" w:rsidRDefault="00C824CF" w:rsidP="00B7607E">
      <w:pPr>
        <w:jc w:val="center"/>
        <w:rPr>
          <w:sz w:val="28"/>
          <w:szCs w:val="28"/>
        </w:rPr>
      </w:pPr>
      <w:r w:rsidRPr="006A4A8B">
        <w:rPr>
          <w:sz w:val="28"/>
          <w:szCs w:val="28"/>
        </w:rPr>
        <w:t>are</w:t>
      </w:r>
      <w:r w:rsidR="002A47FE" w:rsidRPr="006A4A8B">
        <w:rPr>
          <w:sz w:val="28"/>
          <w:szCs w:val="28"/>
        </w:rPr>
        <w:t xml:space="preserve"> available for you to review!</w:t>
      </w:r>
    </w:p>
    <w:p w:rsidR="002A47FE" w:rsidRPr="006A4A8B" w:rsidRDefault="002A47FE" w:rsidP="00ED4042">
      <w:pPr>
        <w:jc w:val="both"/>
        <w:rPr>
          <w:b/>
          <w:sz w:val="10"/>
          <w:szCs w:val="10"/>
        </w:rPr>
      </w:pPr>
    </w:p>
    <w:p w:rsidR="002865CC" w:rsidRDefault="00C824CF" w:rsidP="002A47FE">
      <w:pPr>
        <w:jc w:val="both"/>
        <w:rPr>
          <w:sz w:val="22"/>
          <w:szCs w:val="22"/>
        </w:rPr>
      </w:pPr>
      <w:r w:rsidRPr="006A4A8B">
        <w:rPr>
          <w:sz w:val="22"/>
          <w:szCs w:val="22"/>
        </w:rPr>
        <w:t xml:space="preserve">These plans are available in the front office.  </w:t>
      </w:r>
      <w:r w:rsidR="002A47FE" w:rsidRPr="006A4A8B">
        <w:rPr>
          <w:sz w:val="22"/>
          <w:szCs w:val="22"/>
        </w:rPr>
        <w:t xml:space="preserve">You may request a copy of </w:t>
      </w:r>
      <w:r w:rsidR="002A47FE" w:rsidRPr="006A4A8B">
        <w:rPr>
          <w:i/>
          <w:sz w:val="22"/>
          <w:szCs w:val="22"/>
        </w:rPr>
        <w:t>all</w:t>
      </w:r>
      <w:r w:rsidR="002A47FE" w:rsidRPr="006A4A8B">
        <w:rPr>
          <w:sz w:val="22"/>
          <w:szCs w:val="22"/>
        </w:rPr>
        <w:t xml:space="preserve"> Title I Plans at any time and you may also request that the document be translated for you</w:t>
      </w:r>
      <w:r w:rsidR="002865CC" w:rsidRPr="006A4A8B">
        <w:rPr>
          <w:sz w:val="22"/>
          <w:szCs w:val="22"/>
        </w:rPr>
        <w:t xml:space="preserve"> when possible</w:t>
      </w:r>
      <w:r w:rsidR="002A47FE" w:rsidRPr="006A4A8B">
        <w:rPr>
          <w:sz w:val="22"/>
          <w:szCs w:val="22"/>
        </w:rPr>
        <w:t>.  We use Google Translator and any errors are unintentional.  All of our Title I Pla</w:t>
      </w:r>
      <w:r w:rsidRPr="006A4A8B">
        <w:rPr>
          <w:sz w:val="22"/>
          <w:szCs w:val="22"/>
        </w:rPr>
        <w:t>ns can be found on our website:</w:t>
      </w:r>
    </w:p>
    <w:p w:rsidR="006A4A8B" w:rsidRPr="006A4A8B" w:rsidRDefault="006A4A8B" w:rsidP="002A47FE">
      <w:pPr>
        <w:jc w:val="both"/>
        <w:rPr>
          <w:sz w:val="10"/>
          <w:szCs w:val="10"/>
        </w:rPr>
      </w:pPr>
    </w:p>
    <w:p w:rsidR="002A47FE" w:rsidRDefault="001B01EF" w:rsidP="002865CC">
      <w:pPr>
        <w:jc w:val="center"/>
        <w:rPr>
          <w:sz w:val="25"/>
          <w:szCs w:val="25"/>
        </w:rPr>
      </w:pPr>
      <w:hyperlink r:id="rId11" w:history="1">
        <w:r w:rsidR="002A47FE" w:rsidRPr="002A47FE">
          <w:rPr>
            <w:rStyle w:val="Hyperlink"/>
            <w:sz w:val="25"/>
            <w:szCs w:val="25"/>
          </w:rPr>
          <w:t>www.riverdalecountryschool.org</w:t>
        </w:r>
      </w:hyperlink>
      <w:r w:rsidR="002A47FE">
        <w:rPr>
          <w:sz w:val="25"/>
          <w:szCs w:val="25"/>
        </w:rPr>
        <w:t>.</w:t>
      </w:r>
    </w:p>
    <w:p w:rsidR="002A47FE" w:rsidRDefault="002A47FE" w:rsidP="002A47FE">
      <w:pPr>
        <w:jc w:val="both"/>
        <w:rPr>
          <w:sz w:val="10"/>
          <w:szCs w:val="10"/>
        </w:rPr>
      </w:pPr>
    </w:p>
    <w:p w:rsidR="006A4A8B" w:rsidRPr="00D63196" w:rsidRDefault="006A4A8B" w:rsidP="002A47FE">
      <w:pPr>
        <w:jc w:val="both"/>
        <w:rPr>
          <w:sz w:val="10"/>
          <w:szCs w:val="10"/>
        </w:rPr>
      </w:pPr>
    </w:p>
    <w:p w:rsidR="002A47FE" w:rsidRPr="006A4A8B" w:rsidRDefault="002A47FE" w:rsidP="002A47FE">
      <w:pPr>
        <w:jc w:val="both"/>
        <w:rPr>
          <w:sz w:val="22"/>
          <w:szCs w:val="22"/>
        </w:rPr>
      </w:pPr>
      <w:r w:rsidRPr="006A4A8B">
        <w:rPr>
          <w:sz w:val="22"/>
          <w:szCs w:val="22"/>
        </w:rPr>
        <w:t>We also welcome your comments and suggestions</w:t>
      </w:r>
      <w:r w:rsidR="002865CC" w:rsidRPr="006A4A8B">
        <w:rPr>
          <w:sz w:val="22"/>
          <w:szCs w:val="22"/>
        </w:rPr>
        <w:t xml:space="preserve"> through the year regarding</w:t>
      </w:r>
      <w:r w:rsidRPr="006A4A8B">
        <w:rPr>
          <w:sz w:val="22"/>
          <w:szCs w:val="22"/>
        </w:rPr>
        <w:t xml:space="preserve"> the use of Title I funds and how we can help you help your child at home.  If it isn’t possible to incorporate suggestions during this year they will be kept and reviewed at the end of the school y</w:t>
      </w:r>
      <w:bookmarkStart w:id="0" w:name="_GoBack"/>
      <w:bookmarkEnd w:id="0"/>
      <w:r w:rsidRPr="006A4A8B">
        <w:rPr>
          <w:sz w:val="22"/>
          <w:szCs w:val="22"/>
        </w:rPr>
        <w:t>ear in preparation for our 202</w:t>
      </w:r>
      <w:r w:rsidR="00C824CF" w:rsidRPr="006A4A8B">
        <w:rPr>
          <w:sz w:val="22"/>
          <w:szCs w:val="22"/>
        </w:rPr>
        <w:t>2-2023</w:t>
      </w:r>
      <w:r w:rsidRPr="006A4A8B">
        <w:rPr>
          <w:sz w:val="22"/>
          <w:szCs w:val="22"/>
        </w:rPr>
        <w:t xml:space="preserve"> Title I Plans.</w:t>
      </w:r>
    </w:p>
    <w:p w:rsidR="002A47FE" w:rsidRPr="000B084A" w:rsidRDefault="002A47FE" w:rsidP="00ED4042">
      <w:pPr>
        <w:jc w:val="both"/>
        <w:rPr>
          <w:b/>
          <w:sz w:val="10"/>
          <w:szCs w:val="10"/>
        </w:rPr>
      </w:pPr>
    </w:p>
    <w:p w:rsidR="00C824CF" w:rsidRPr="003226BF" w:rsidRDefault="006A4A8B" w:rsidP="00ED4042">
      <w:pPr>
        <w:jc w:val="both"/>
        <w:rPr>
          <w:sz w:val="25"/>
          <w:szCs w:val="25"/>
        </w:rPr>
      </w:pPr>
      <w:r w:rsidRPr="006A4A8B">
        <w:rPr>
          <w:b/>
          <w:sz w:val="25"/>
          <w:szCs w:val="25"/>
        </w:rPr>
        <w:t>Brevard School District and Riverdale Country School’s Report Cards</w:t>
      </w:r>
      <w:r>
        <w:rPr>
          <w:sz w:val="25"/>
          <w:szCs w:val="25"/>
        </w:rPr>
        <w:t xml:space="preserve"> are available online.</w:t>
      </w:r>
    </w:p>
    <w:p w:rsidR="00CB5E69" w:rsidRPr="006A4A8B" w:rsidRDefault="00CB5E69" w:rsidP="00ED4042">
      <w:pPr>
        <w:jc w:val="both"/>
        <w:rPr>
          <w:sz w:val="10"/>
          <w:szCs w:val="10"/>
        </w:rPr>
      </w:pPr>
    </w:p>
    <w:p w:rsidR="006A4A8B" w:rsidRPr="00D77FDA" w:rsidRDefault="006A4A8B" w:rsidP="006A4A8B">
      <w:pPr>
        <w:spacing w:after="160" w:line="259" w:lineRule="auto"/>
        <w:jc w:val="both"/>
        <w:rPr>
          <w:rFonts w:eastAsia="Calibri" w:cs="Arial"/>
          <w:sz w:val="10"/>
          <w:szCs w:val="10"/>
        </w:rPr>
      </w:pPr>
      <w:r w:rsidRPr="00E71D98">
        <w:rPr>
          <w:rFonts w:eastAsia="Calibri" w:cs="Arial"/>
          <w:sz w:val="22"/>
          <w:szCs w:val="22"/>
        </w:rPr>
        <w:t xml:space="preserve">The Elementary and Secondary Education Act of 1965 (ESEA), as amended by </w:t>
      </w:r>
      <w:proofErr w:type="gramStart"/>
      <w:r w:rsidRPr="00E71D98">
        <w:rPr>
          <w:rFonts w:eastAsia="Calibri" w:cs="Arial"/>
          <w:sz w:val="22"/>
          <w:szCs w:val="22"/>
        </w:rPr>
        <w:t>the Every</w:t>
      </w:r>
      <w:proofErr w:type="gramEnd"/>
      <w:r w:rsidRPr="00E71D98">
        <w:rPr>
          <w:rFonts w:eastAsia="Calibri" w:cs="Arial"/>
          <w:sz w:val="22"/>
          <w:szCs w:val="22"/>
        </w:rPr>
        <w:t xml:space="preserve"> Student Succeeds Act (ESSA), requires that a Local Educational Agency prepare and disseminate an annual Local Educational Agency report card and provide information on state, local, and school performance and progress in an understandable and uniform format. Use the links provided below to view either the </w:t>
      </w:r>
      <w:r w:rsidRPr="00E71D98">
        <w:rPr>
          <w:rFonts w:eastAsia="Calibri" w:cs="Arial"/>
          <w:i/>
          <w:iCs/>
          <w:sz w:val="22"/>
          <w:szCs w:val="22"/>
        </w:rPr>
        <w:t>2020-2021 Brevard School District Report Card or Riverdale Country School’s School Report Card</w:t>
      </w:r>
      <w:r w:rsidRPr="00E71D98">
        <w:rPr>
          <w:rFonts w:eastAsia="Calibri" w:cs="Arial"/>
          <w:sz w:val="22"/>
          <w:szCs w:val="22"/>
        </w:rPr>
        <w:t xml:space="preserve">.  If you would like a printed copy </w:t>
      </w:r>
      <w:r w:rsidRPr="00E71D98">
        <w:rPr>
          <w:rFonts w:eastAsia="Calibri" w:cs="Arial"/>
          <w:sz w:val="22"/>
          <w:szCs w:val="22"/>
          <w:u w:val="single"/>
        </w:rPr>
        <w:t>or</w:t>
      </w:r>
      <w:r w:rsidRPr="00E71D98">
        <w:rPr>
          <w:rFonts w:eastAsia="Calibri" w:cs="Arial"/>
          <w:sz w:val="22"/>
          <w:szCs w:val="22"/>
        </w:rPr>
        <w:t xml:space="preserve"> need translation assistance, please notify the front office.  These reports can be translated into Spanish and Haitian Creole by using the </w:t>
      </w:r>
      <w:r w:rsidRPr="00E71D98">
        <w:rPr>
          <w:rFonts w:eastAsia="Calibri" w:cs="Arial"/>
          <w:i/>
          <w:iCs/>
          <w:sz w:val="22"/>
          <w:szCs w:val="22"/>
        </w:rPr>
        <w:t>Select Language</w:t>
      </w:r>
      <w:r w:rsidRPr="00E71D98">
        <w:rPr>
          <w:rFonts w:eastAsia="Calibri" w:cs="Arial"/>
          <w:sz w:val="22"/>
          <w:szCs w:val="22"/>
        </w:rPr>
        <w:t xml:space="preserve"> option at the top left of each page.  Select the preferred language from the drop-down menu. </w:t>
      </w:r>
    </w:p>
    <w:p w:rsidR="00D77FDA" w:rsidRDefault="006A4A8B" w:rsidP="006A4A8B">
      <w:pPr>
        <w:spacing w:after="160" w:line="259" w:lineRule="auto"/>
        <w:rPr>
          <w:rFonts w:eastAsia="Calibri" w:cs="Arial"/>
          <w:sz w:val="22"/>
          <w:szCs w:val="22"/>
        </w:rPr>
      </w:pPr>
      <w:r w:rsidRPr="00E71D98">
        <w:rPr>
          <w:rFonts w:eastAsia="Calibri" w:cs="Arial"/>
          <w:sz w:val="22"/>
          <w:szCs w:val="22"/>
        </w:rPr>
        <w:t xml:space="preserve">Riverdale’s Report Card Link: </w:t>
      </w:r>
      <w:hyperlink r:id="rId12" w:history="1">
        <w:r w:rsidRPr="00E71D98">
          <w:rPr>
            <w:rStyle w:val="Hyperlink"/>
            <w:rFonts w:eastAsia="Calibri" w:cs="Arial"/>
            <w:sz w:val="22"/>
            <w:szCs w:val="22"/>
          </w:rPr>
          <w:t>https://edudata.fldoe.org/ReportCards/Schools.html?school=1029&amp;district=05District</w:t>
        </w:r>
      </w:hyperlink>
      <w:r w:rsidRPr="00E71D98">
        <w:rPr>
          <w:rFonts w:eastAsia="Calibri" w:cs="Arial"/>
          <w:sz w:val="22"/>
          <w:szCs w:val="22"/>
        </w:rPr>
        <w:t xml:space="preserve"> </w:t>
      </w:r>
    </w:p>
    <w:p w:rsidR="006A4A8B" w:rsidRPr="00E71D98" w:rsidRDefault="006A4A8B" w:rsidP="006A4A8B">
      <w:pPr>
        <w:spacing w:after="160" w:line="259" w:lineRule="auto"/>
        <w:rPr>
          <w:rFonts w:eastAsia="Calibri" w:cs="Arial"/>
          <w:sz w:val="22"/>
          <w:szCs w:val="22"/>
        </w:rPr>
      </w:pPr>
      <w:r w:rsidRPr="00E71D98">
        <w:rPr>
          <w:rFonts w:eastAsia="Calibri" w:cs="Arial"/>
          <w:sz w:val="22"/>
          <w:szCs w:val="22"/>
        </w:rPr>
        <w:t xml:space="preserve">Brevard School District’s Report Card Link: </w:t>
      </w:r>
      <w:hyperlink r:id="rId13" w:history="1">
        <w:r w:rsidRPr="00E71D98">
          <w:rPr>
            <w:rStyle w:val="Hyperlink"/>
            <w:rFonts w:eastAsia="Calibri" w:cs="Arial"/>
            <w:sz w:val="22"/>
            <w:szCs w:val="22"/>
          </w:rPr>
          <w:t>https://edudata.fldoe.org/ReportCards/Schools.html?school=0000&amp;district=05</w:t>
        </w:r>
      </w:hyperlink>
    </w:p>
    <w:p w:rsidR="006A4A8B" w:rsidRPr="00E71D98" w:rsidRDefault="006A4A8B" w:rsidP="006A4A8B">
      <w:pPr>
        <w:spacing w:after="160" w:line="259" w:lineRule="auto"/>
        <w:jc w:val="both"/>
        <w:rPr>
          <w:rFonts w:eastAsia="Calibri" w:cs="Arial"/>
          <w:sz w:val="25"/>
          <w:szCs w:val="25"/>
          <w:u w:val="single"/>
        </w:rPr>
      </w:pPr>
      <w:r w:rsidRPr="00E71D98">
        <w:rPr>
          <w:rFonts w:eastAsia="Calibri" w:cs="Arial"/>
          <w:b/>
          <w:sz w:val="25"/>
          <w:szCs w:val="25"/>
          <w:u w:val="single"/>
        </w:rPr>
        <w:t xml:space="preserve">Las </w:t>
      </w:r>
      <w:proofErr w:type="spellStart"/>
      <w:r w:rsidRPr="00E71D98">
        <w:rPr>
          <w:rFonts w:eastAsia="Calibri" w:cs="Arial"/>
          <w:b/>
          <w:sz w:val="25"/>
          <w:szCs w:val="25"/>
          <w:u w:val="single"/>
        </w:rPr>
        <w:t>boletas</w:t>
      </w:r>
      <w:proofErr w:type="spellEnd"/>
      <w:r w:rsidRPr="00E71D98">
        <w:rPr>
          <w:rFonts w:eastAsia="Calibri" w:cs="Arial"/>
          <w:b/>
          <w:sz w:val="25"/>
          <w:szCs w:val="25"/>
          <w:u w:val="single"/>
        </w:rPr>
        <w:t xml:space="preserve"> de </w:t>
      </w:r>
      <w:proofErr w:type="spellStart"/>
      <w:r w:rsidRPr="00E71D98">
        <w:rPr>
          <w:rFonts w:eastAsia="Calibri" w:cs="Arial"/>
          <w:b/>
          <w:sz w:val="25"/>
          <w:szCs w:val="25"/>
          <w:u w:val="single"/>
        </w:rPr>
        <w:t>calificaciones</w:t>
      </w:r>
      <w:proofErr w:type="spellEnd"/>
      <w:r w:rsidRPr="00E71D98">
        <w:rPr>
          <w:rFonts w:eastAsia="Calibri" w:cs="Arial"/>
          <w:b/>
          <w:sz w:val="25"/>
          <w:szCs w:val="25"/>
          <w:u w:val="single"/>
        </w:rPr>
        <w:t xml:space="preserve"> del Distrito Escolar de Brevard y Riverdale Country School </w:t>
      </w:r>
      <w:proofErr w:type="spellStart"/>
      <w:r w:rsidRPr="00E71D98">
        <w:rPr>
          <w:rFonts w:eastAsia="Calibri" w:cs="Arial"/>
          <w:b/>
          <w:sz w:val="25"/>
          <w:szCs w:val="25"/>
          <w:u w:val="single"/>
        </w:rPr>
        <w:t>están</w:t>
      </w:r>
      <w:proofErr w:type="spellEnd"/>
      <w:r w:rsidRPr="00E71D98">
        <w:rPr>
          <w:rFonts w:eastAsia="Calibri" w:cs="Arial"/>
          <w:b/>
          <w:sz w:val="25"/>
          <w:szCs w:val="25"/>
          <w:u w:val="single"/>
        </w:rPr>
        <w:t xml:space="preserve"> </w:t>
      </w:r>
      <w:proofErr w:type="spellStart"/>
      <w:r w:rsidRPr="00E71D98">
        <w:rPr>
          <w:rFonts w:eastAsia="Calibri" w:cs="Arial"/>
          <w:b/>
          <w:sz w:val="25"/>
          <w:szCs w:val="25"/>
          <w:u w:val="single"/>
        </w:rPr>
        <w:t>disponibles</w:t>
      </w:r>
      <w:proofErr w:type="spellEnd"/>
      <w:r w:rsidRPr="00E71D98">
        <w:rPr>
          <w:rFonts w:eastAsia="Calibri" w:cs="Arial"/>
          <w:b/>
          <w:sz w:val="25"/>
          <w:szCs w:val="25"/>
          <w:u w:val="single"/>
        </w:rPr>
        <w:t xml:space="preserve"> </w:t>
      </w:r>
      <w:proofErr w:type="spellStart"/>
      <w:r w:rsidRPr="00E71D98">
        <w:rPr>
          <w:rFonts w:eastAsia="Calibri" w:cs="Arial"/>
          <w:sz w:val="25"/>
          <w:szCs w:val="25"/>
          <w:u w:val="single"/>
        </w:rPr>
        <w:t>en</w:t>
      </w:r>
      <w:proofErr w:type="spellEnd"/>
      <w:r w:rsidRPr="00E71D98">
        <w:rPr>
          <w:rFonts w:eastAsia="Calibri" w:cs="Arial"/>
          <w:sz w:val="25"/>
          <w:szCs w:val="25"/>
          <w:u w:val="single"/>
        </w:rPr>
        <w:t xml:space="preserve"> </w:t>
      </w:r>
      <w:proofErr w:type="spellStart"/>
      <w:r w:rsidRPr="00E71D98">
        <w:rPr>
          <w:rFonts w:eastAsia="Calibri" w:cs="Arial"/>
          <w:sz w:val="25"/>
          <w:szCs w:val="25"/>
          <w:u w:val="single"/>
        </w:rPr>
        <w:t>línea</w:t>
      </w:r>
      <w:proofErr w:type="spellEnd"/>
      <w:r w:rsidRPr="00E71D98">
        <w:rPr>
          <w:rFonts w:eastAsia="Calibri" w:cs="Arial"/>
          <w:sz w:val="25"/>
          <w:szCs w:val="25"/>
          <w:u w:val="single"/>
        </w:rPr>
        <w:t>:</w:t>
      </w:r>
    </w:p>
    <w:p w:rsidR="006A4A8B" w:rsidRPr="00E71D98" w:rsidRDefault="006A4A8B" w:rsidP="006A4A8B">
      <w:pPr>
        <w:spacing w:after="160" w:line="259" w:lineRule="auto"/>
        <w:jc w:val="both"/>
        <w:rPr>
          <w:rFonts w:eastAsia="Calibri" w:cs="Arial"/>
          <w:sz w:val="22"/>
          <w:szCs w:val="22"/>
          <w:u w:val="single"/>
        </w:rPr>
      </w:pPr>
      <w:r w:rsidRPr="00E71D98">
        <w:rPr>
          <w:rFonts w:eastAsia="Calibri" w:cs="Arial"/>
          <w:sz w:val="22"/>
          <w:szCs w:val="22"/>
          <w:u w:val="single"/>
        </w:rPr>
        <w:t xml:space="preserve">La Ley de </w:t>
      </w:r>
      <w:proofErr w:type="spellStart"/>
      <w:r w:rsidRPr="00E71D98">
        <w:rPr>
          <w:rFonts w:eastAsia="Calibri" w:cs="Arial"/>
          <w:sz w:val="22"/>
          <w:szCs w:val="22"/>
          <w:u w:val="single"/>
        </w:rPr>
        <w:t>Educación</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Primaria</w:t>
      </w:r>
      <w:proofErr w:type="spellEnd"/>
      <w:r w:rsidRPr="00E71D98">
        <w:rPr>
          <w:rFonts w:eastAsia="Calibri" w:cs="Arial"/>
          <w:sz w:val="22"/>
          <w:szCs w:val="22"/>
          <w:u w:val="single"/>
        </w:rPr>
        <w:t xml:space="preserve"> y </w:t>
      </w:r>
      <w:proofErr w:type="spellStart"/>
      <w:r w:rsidRPr="00E71D98">
        <w:rPr>
          <w:rFonts w:eastAsia="Calibri" w:cs="Arial"/>
          <w:sz w:val="22"/>
          <w:szCs w:val="22"/>
          <w:u w:val="single"/>
        </w:rPr>
        <w:t>Secundaria</w:t>
      </w:r>
      <w:proofErr w:type="spellEnd"/>
      <w:r w:rsidRPr="00E71D98">
        <w:rPr>
          <w:rFonts w:eastAsia="Calibri" w:cs="Arial"/>
          <w:sz w:val="22"/>
          <w:szCs w:val="22"/>
          <w:u w:val="single"/>
        </w:rPr>
        <w:t xml:space="preserve"> de 1965 (ESEA), </w:t>
      </w:r>
      <w:proofErr w:type="spellStart"/>
      <w:r w:rsidRPr="00E71D98">
        <w:rPr>
          <w:rFonts w:eastAsia="Calibri" w:cs="Arial"/>
          <w:sz w:val="22"/>
          <w:szCs w:val="22"/>
          <w:u w:val="single"/>
        </w:rPr>
        <w:t>enmendada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por</w:t>
      </w:r>
      <w:proofErr w:type="spellEnd"/>
      <w:r w:rsidRPr="00E71D98">
        <w:rPr>
          <w:rFonts w:eastAsia="Calibri" w:cs="Arial"/>
          <w:sz w:val="22"/>
          <w:szCs w:val="22"/>
          <w:u w:val="single"/>
        </w:rPr>
        <w:t xml:space="preserve"> la Ley </w:t>
      </w:r>
      <w:proofErr w:type="spellStart"/>
      <w:r w:rsidRPr="00E71D98">
        <w:rPr>
          <w:rFonts w:eastAsia="Calibri" w:cs="Arial"/>
          <w:sz w:val="22"/>
          <w:szCs w:val="22"/>
          <w:u w:val="single"/>
        </w:rPr>
        <w:t>Cada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Estudiante</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Triunfa</w:t>
      </w:r>
      <w:proofErr w:type="spellEnd"/>
      <w:r w:rsidRPr="00E71D98">
        <w:rPr>
          <w:rFonts w:eastAsia="Calibri" w:cs="Arial"/>
          <w:sz w:val="22"/>
          <w:szCs w:val="22"/>
          <w:u w:val="single"/>
        </w:rPr>
        <w:t xml:space="preserve"> (ESSA), </w:t>
      </w:r>
      <w:proofErr w:type="spellStart"/>
      <w:r w:rsidRPr="00E71D98">
        <w:rPr>
          <w:rFonts w:eastAsia="Calibri" w:cs="Arial"/>
          <w:sz w:val="22"/>
          <w:szCs w:val="22"/>
          <w:u w:val="single"/>
        </w:rPr>
        <w:t>requiere</w:t>
      </w:r>
      <w:proofErr w:type="spellEnd"/>
      <w:r w:rsidRPr="00E71D98">
        <w:rPr>
          <w:rFonts w:eastAsia="Calibri" w:cs="Arial"/>
          <w:sz w:val="22"/>
          <w:szCs w:val="22"/>
          <w:u w:val="single"/>
        </w:rPr>
        <w:t xml:space="preserve"> que </w:t>
      </w:r>
      <w:proofErr w:type="spellStart"/>
      <w:r w:rsidRPr="00E71D98">
        <w:rPr>
          <w:rFonts w:eastAsia="Calibri" w:cs="Arial"/>
          <w:sz w:val="22"/>
          <w:szCs w:val="22"/>
          <w:u w:val="single"/>
        </w:rPr>
        <w:t>una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Agencia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Educativa</w:t>
      </w:r>
      <w:proofErr w:type="spellEnd"/>
      <w:r w:rsidRPr="00E71D98">
        <w:rPr>
          <w:rFonts w:eastAsia="Calibri" w:cs="Arial"/>
          <w:sz w:val="22"/>
          <w:szCs w:val="22"/>
          <w:u w:val="single"/>
        </w:rPr>
        <w:t xml:space="preserve"> Local prepare y </w:t>
      </w:r>
      <w:proofErr w:type="spellStart"/>
      <w:r w:rsidRPr="00E71D98">
        <w:rPr>
          <w:rFonts w:eastAsia="Calibri" w:cs="Arial"/>
          <w:sz w:val="22"/>
          <w:szCs w:val="22"/>
          <w:u w:val="single"/>
        </w:rPr>
        <w:t>difunda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una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boleta</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calificaciones</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anual</w:t>
      </w:r>
      <w:proofErr w:type="spellEnd"/>
      <w:r w:rsidRPr="00E71D98">
        <w:rPr>
          <w:rFonts w:eastAsia="Calibri" w:cs="Arial"/>
          <w:sz w:val="22"/>
          <w:szCs w:val="22"/>
          <w:u w:val="single"/>
        </w:rPr>
        <w:t xml:space="preserve"> de la </w:t>
      </w:r>
      <w:proofErr w:type="spellStart"/>
      <w:r w:rsidRPr="00E71D98">
        <w:rPr>
          <w:rFonts w:eastAsia="Calibri" w:cs="Arial"/>
          <w:sz w:val="22"/>
          <w:szCs w:val="22"/>
          <w:u w:val="single"/>
        </w:rPr>
        <w:t>Agencia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Educativa</w:t>
      </w:r>
      <w:proofErr w:type="spellEnd"/>
      <w:r w:rsidRPr="00E71D98">
        <w:rPr>
          <w:rFonts w:eastAsia="Calibri" w:cs="Arial"/>
          <w:sz w:val="22"/>
          <w:szCs w:val="22"/>
          <w:u w:val="single"/>
        </w:rPr>
        <w:t xml:space="preserve"> Local y </w:t>
      </w:r>
      <w:proofErr w:type="spellStart"/>
      <w:r w:rsidRPr="00E71D98">
        <w:rPr>
          <w:rFonts w:eastAsia="Calibri" w:cs="Arial"/>
          <w:sz w:val="22"/>
          <w:szCs w:val="22"/>
          <w:u w:val="single"/>
        </w:rPr>
        <w:t>proporcione</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información</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sobre</w:t>
      </w:r>
      <w:proofErr w:type="spellEnd"/>
      <w:r w:rsidRPr="00E71D98">
        <w:rPr>
          <w:rFonts w:eastAsia="Calibri" w:cs="Arial"/>
          <w:sz w:val="22"/>
          <w:szCs w:val="22"/>
          <w:u w:val="single"/>
        </w:rPr>
        <w:t xml:space="preserve"> el </w:t>
      </w:r>
      <w:proofErr w:type="spellStart"/>
      <w:r w:rsidRPr="00E71D98">
        <w:rPr>
          <w:rFonts w:eastAsia="Calibri" w:cs="Arial"/>
          <w:sz w:val="22"/>
          <w:szCs w:val="22"/>
          <w:u w:val="single"/>
        </w:rPr>
        <w:t>estado</w:t>
      </w:r>
      <w:proofErr w:type="spellEnd"/>
      <w:r w:rsidRPr="00E71D98">
        <w:rPr>
          <w:rFonts w:eastAsia="Calibri" w:cs="Arial"/>
          <w:sz w:val="22"/>
          <w:szCs w:val="22"/>
          <w:u w:val="single"/>
        </w:rPr>
        <w:t xml:space="preserve">, local y </w:t>
      </w:r>
      <w:proofErr w:type="spellStart"/>
      <w:r w:rsidRPr="00E71D98">
        <w:rPr>
          <w:rFonts w:eastAsia="Calibri" w:cs="Arial"/>
          <w:sz w:val="22"/>
          <w:szCs w:val="22"/>
          <w:u w:val="single"/>
        </w:rPr>
        <w:t>escuela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desempeño</w:t>
      </w:r>
      <w:proofErr w:type="spellEnd"/>
      <w:r w:rsidRPr="00E71D98">
        <w:rPr>
          <w:rFonts w:eastAsia="Calibri" w:cs="Arial"/>
          <w:sz w:val="22"/>
          <w:szCs w:val="22"/>
          <w:u w:val="single"/>
        </w:rPr>
        <w:t xml:space="preserve"> y </w:t>
      </w:r>
      <w:proofErr w:type="spellStart"/>
      <w:r w:rsidRPr="00E71D98">
        <w:rPr>
          <w:rFonts w:eastAsia="Calibri" w:cs="Arial"/>
          <w:sz w:val="22"/>
          <w:szCs w:val="22"/>
          <w:u w:val="single"/>
        </w:rPr>
        <w:t>progreso</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en</w:t>
      </w:r>
      <w:proofErr w:type="spellEnd"/>
      <w:r w:rsidRPr="00E71D98">
        <w:rPr>
          <w:rFonts w:eastAsia="Calibri" w:cs="Arial"/>
          <w:sz w:val="22"/>
          <w:szCs w:val="22"/>
          <w:u w:val="single"/>
        </w:rPr>
        <w:t xml:space="preserve"> un </w:t>
      </w:r>
      <w:proofErr w:type="spellStart"/>
      <w:r w:rsidRPr="00E71D98">
        <w:rPr>
          <w:rFonts w:eastAsia="Calibri" w:cs="Arial"/>
          <w:sz w:val="22"/>
          <w:szCs w:val="22"/>
          <w:u w:val="single"/>
        </w:rPr>
        <w:t>formato</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comprensible</w:t>
      </w:r>
      <w:proofErr w:type="spellEnd"/>
      <w:r w:rsidRPr="00E71D98">
        <w:rPr>
          <w:rFonts w:eastAsia="Calibri" w:cs="Arial"/>
          <w:sz w:val="22"/>
          <w:szCs w:val="22"/>
          <w:u w:val="single"/>
        </w:rPr>
        <w:t xml:space="preserve"> y </w:t>
      </w:r>
      <w:proofErr w:type="spellStart"/>
      <w:r w:rsidRPr="00E71D98">
        <w:rPr>
          <w:rFonts w:eastAsia="Calibri" w:cs="Arial"/>
          <w:sz w:val="22"/>
          <w:szCs w:val="22"/>
          <w:u w:val="single"/>
        </w:rPr>
        <w:t>uniforme</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Utilice</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los</w:t>
      </w:r>
      <w:proofErr w:type="spellEnd"/>
      <w:r w:rsidRPr="00E71D98">
        <w:rPr>
          <w:rFonts w:eastAsia="Calibri" w:cs="Arial"/>
          <w:sz w:val="22"/>
          <w:szCs w:val="22"/>
          <w:u w:val="single"/>
        </w:rPr>
        <w:t xml:space="preserve"> enlaces que se </w:t>
      </w:r>
      <w:proofErr w:type="spellStart"/>
      <w:r w:rsidRPr="00E71D98">
        <w:rPr>
          <w:rFonts w:eastAsia="Calibri" w:cs="Arial"/>
          <w:sz w:val="22"/>
          <w:szCs w:val="22"/>
          <w:u w:val="single"/>
        </w:rPr>
        <w:t>proporcionan</w:t>
      </w:r>
      <w:proofErr w:type="spellEnd"/>
      <w:r w:rsidRPr="00E71D98">
        <w:rPr>
          <w:rFonts w:eastAsia="Calibri" w:cs="Arial"/>
          <w:sz w:val="22"/>
          <w:szCs w:val="22"/>
          <w:u w:val="single"/>
        </w:rPr>
        <w:t xml:space="preserve"> a </w:t>
      </w:r>
      <w:proofErr w:type="spellStart"/>
      <w:r w:rsidRPr="00E71D98">
        <w:rPr>
          <w:rFonts w:eastAsia="Calibri" w:cs="Arial"/>
          <w:sz w:val="22"/>
          <w:szCs w:val="22"/>
          <w:u w:val="single"/>
        </w:rPr>
        <w:t>continuación</w:t>
      </w:r>
      <w:proofErr w:type="spellEnd"/>
      <w:r w:rsidRPr="00E71D98">
        <w:rPr>
          <w:rFonts w:eastAsia="Calibri" w:cs="Arial"/>
          <w:sz w:val="22"/>
          <w:szCs w:val="22"/>
          <w:u w:val="single"/>
        </w:rPr>
        <w:t xml:space="preserve"> para </w:t>
      </w:r>
      <w:proofErr w:type="spellStart"/>
      <w:r w:rsidRPr="00E71D98">
        <w:rPr>
          <w:rFonts w:eastAsia="Calibri" w:cs="Arial"/>
          <w:sz w:val="22"/>
          <w:szCs w:val="22"/>
          <w:u w:val="single"/>
        </w:rPr>
        <w:t>ver</w:t>
      </w:r>
      <w:proofErr w:type="spellEnd"/>
      <w:r w:rsidRPr="00E71D98">
        <w:rPr>
          <w:rFonts w:eastAsia="Calibri" w:cs="Arial"/>
          <w:sz w:val="22"/>
          <w:szCs w:val="22"/>
          <w:u w:val="single"/>
        </w:rPr>
        <w:t xml:space="preserve"> el </w:t>
      </w:r>
      <w:proofErr w:type="spellStart"/>
      <w:r w:rsidRPr="00E71D98">
        <w:rPr>
          <w:rFonts w:eastAsia="Calibri" w:cs="Arial"/>
          <w:sz w:val="22"/>
          <w:szCs w:val="22"/>
          <w:u w:val="single"/>
        </w:rPr>
        <w:t>Boletín</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calificaciones</w:t>
      </w:r>
      <w:proofErr w:type="spellEnd"/>
      <w:r w:rsidRPr="00E71D98">
        <w:rPr>
          <w:rFonts w:eastAsia="Calibri" w:cs="Arial"/>
          <w:sz w:val="22"/>
          <w:szCs w:val="22"/>
          <w:u w:val="single"/>
        </w:rPr>
        <w:t xml:space="preserve"> del </w:t>
      </w:r>
      <w:proofErr w:type="spellStart"/>
      <w:r w:rsidRPr="00E71D98">
        <w:rPr>
          <w:rFonts w:eastAsia="Calibri" w:cs="Arial"/>
          <w:sz w:val="22"/>
          <w:szCs w:val="22"/>
          <w:u w:val="single"/>
        </w:rPr>
        <w:t>distrito</w:t>
      </w:r>
      <w:proofErr w:type="spellEnd"/>
      <w:r w:rsidRPr="00E71D98">
        <w:rPr>
          <w:rFonts w:eastAsia="Calibri" w:cs="Arial"/>
          <w:sz w:val="22"/>
          <w:szCs w:val="22"/>
          <w:u w:val="single"/>
        </w:rPr>
        <w:t xml:space="preserve"> escolar de Brevard 2020-2021 o el </w:t>
      </w:r>
      <w:proofErr w:type="spellStart"/>
      <w:r w:rsidRPr="00E71D98">
        <w:rPr>
          <w:rFonts w:eastAsia="Calibri" w:cs="Arial"/>
          <w:sz w:val="22"/>
          <w:szCs w:val="22"/>
          <w:u w:val="single"/>
        </w:rPr>
        <w:t>Boletín</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calificaciones</w:t>
      </w:r>
      <w:proofErr w:type="spellEnd"/>
      <w:r w:rsidRPr="00E71D98">
        <w:rPr>
          <w:rFonts w:eastAsia="Calibri" w:cs="Arial"/>
          <w:sz w:val="22"/>
          <w:szCs w:val="22"/>
          <w:u w:val="single"/>
        </w:rPr>
        <w:t xml:space="preserve"> de la </w:t>
      </w:r>
      <w:proofErr w:type="spellStart"/>
      <w:r w:rsidRPr="00E71D98">
        <w:rPr>
          <w:rFonts w:eastAsia="Calibri" w:cs="Arial"/>
          <w:sz w:val="22"/>
          <w:szCs w:val="22"/>
          <w:u w:val="single"/>
        </w:rPr>
        <w:t>escuela</w:t>
      </w:r>
      <w:proofErr w:type="spellEnd"/>
      <w:r w:rsidRPr="00E71D98">
        <w:rPr>
          <w:rFonts w:eastAsia="Calibri" w:cs="Arial"/>
          <w:sz w:val="22"/>
          <w:szCs w:val="22"/>
          <w:u w:val="single"/>
        </w:rPr>
        <w:t xml:space="preserve"> de Riverdale Country School. Si </w:t>
      </w:r>
      <w:proofErr w:type="spellStart"/>
      <w:r w:rsidRPr="00E71D98">
        <w:rPr>
          <w:rFonts w:eastAsia="Calibri" w:cs="Arial"/>
          <w:sz w:val="22"/>
          <w:szCs w:val="22"/>
          <w:u w:val="single"/>
        </w:rPr>
        <w:t>desea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una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copia</w:t>
      </w:r>
      <w:proofErr w:type="spellEnd"/>
      <w:r w:rsidRPr="00E71D98">
        <w:rPr>
          <w:rFonts w:eastAsia="Calibri" w:cs="Arial"/>
          <w:sz w:val="22"/>
          <w:szCs w:val="22"/>
          <w:u w:val="single"/>
        </w:rPr>
        <w:t xml:space="preserve"> impresa o </w:t>
      </w:r>
      <w:proofErr w:type="spellStart"/>
      <w:r w:rsidRPr="00E71D98">
        <w:rPr>
          <w:rFonts w:eastAsia="Calibri" w:cs="Arial"/>
          <w:sz w:val="22"/>
          <w:szCs w:val="22"/>
          <w:u w:val="single"/>
        </w:rPr>
        <w:t>necesita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ayuda</w:t>
      </w:r>
      <w:proofErr w:type="spellEnd"/>
      <w:r w:rsidRPr="00E71D98">
        <w:rPr>
          <w:rFonts w:eastAsia="Calibri" w:cs="Arial"/>
          <w:sz w:val="22"/>
          <w:szCs w:val="22"/>
          <w:u w:val="single"/>
        </w:rPr>
        <w:t xml:space="preserve"> con la </w:t>
      </w:r>
      <w:proofErr w:type="spellStart"/>
      <w:r w:rsidRPr="00E71D98">
        <w:rPr>
          <w:rFonts w:eastAsia="Calibri" w:cs="Arial"/>
          <w:sz w:val="22"/>
          <w:szCs w:val="22"/>
          <w:u w:val="single"/>
        </w:rPr>
        <w:t>traducción</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notifique</w:t>
      </w:r>
      <w:proofErr w:type="spellEnd"/>
      <w:r w:rsidRPr="00E71D98">
        <w:rPr>
          <w:rFonts w:eastAsia="Calibri" w:cs="Arial"/>
          <w:sz w:val="22"/>
          <w:szCs w:val="22"/>
          <w:u w:val="single"/>
        </w:rPr>
        <w:t xml:space="preserve"> a la </w:t>
      </w:r>
      <w:proofErr w:type="spellStart"/>
      <w:r w:rsidRPr="00E71D98">
        <w:rPr>
          <w:rFonts w:eastAsia="Calibri" w:cs="Arial"/>
          <w:sz w:val="22"/>
          <w:szCs w:val="22"/>
          <w:u w:val="single"/>
        </w:rPr>
        <w:t>oficina</w:t>
      </w:r>
      <w:proofErr w:type="spellEnd"/>
      <w:r w:rsidRPr="00E71D98">
        <w:rPr>
          <w:rFonts w:eastAsia="Calibri" w:cs="Arial"/>
          <w:sz w:val="22"/>
          <w:szCs w:val="22"/>
          <w:u w:val="single"/>
        </w:rPr>
        <w:t xml:space="preserve"> principal. </w:t>
      </w:r>
      <w:proofErr w:type="spellStart"/>
      <w:r w:rsidRPr="00E71D98">
        <w:rPr>
          <w:rFonts w:eastAsia="Calibri" w:cs="Arial"/>
          <w:sz w:val="22"/>
          <w:szCs w:val="22"/>
          <w:u w:val="single"/>
        </w:rPr>
        <w:t>Estos</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informes</w:t>
      </w:r>
      <w:proofErr w:type="spellEnd"/>
      <w:r w:rsidRPr="00E71D98">
        <w:rPr>
          <w:rFonts w:eastAsia="Calibri" w:cs="Arial"/>
          <w:sz w:val="22"/>
          <w:szCs w:val="22"/>
          <w:u w:val="single"/>
        </w:rPr>
        <w:t xml:space="preserve"> se </w:t>
      </w:r>
      <w:proofErr w:type="spellStart"/>
      <w:r w:rsidRPr="00E71D98">
        <w:rPr>
          <w:rFonts w:eastAsia="Calibri" w:cs="Arial"/>
          <w:sz w:val="22"/>
          <w:szCs w:val="22"/>
          <w:u w:val="single"/>
        </w:rPr>
        <w:t>pueden</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traducir</w:t>
      </w:r>
      <w:proofErr w:type="spellEnd"/>
      <w:r w:rsidRPr="00E71D98">
        <w:rPr>
          <w:rFonts w:eastAsia="Calibri" w:cs="Arial"/>
          <w:sz w:val="22"/>
          <w:szCs w:val="22"/>
          <w:u w:val="single"/>
        </w:rPr>
        <w:t xml:space="preserve"> al </w:t>
      </w:r>
      <w:proofErr w:type="spellStart"/>
      <w:r w:rsidRPr="00E71D98">
        <w:rPr>
          <w:rFonts w:eastAsia="Calibri" w:cs="Arial"/>
          <w:sz w:val="22"/>
          <w:szCs w:val="22"/>
          <w:u w:val="single"/>
        </w:rPr>
        <w:t>español</w:t>
      </w:r>
      <w:proofErr w:type="spellEnd"/>
      <w:r w:rsidRPr="00E71D98">
        <w:rPr>
          <w:rFonts w:eastAsia="Calibri" w:cs="Arial"/>
          <w:sz w:val="22"/>
          <w:szCs w:val="22"/>
          <w:u w:val="single"/>
        </w:rPr>
        <w:t xml:space="preserve"> y al </w:t>
      </w:r>
      <w:proofErr w:type="spellStart"/>
      <w:r w:rsidRPr="00E71D98">
        <w:rPr>
          <w:rFonts w:eastAsia="Calibri" w:cs="Arial"/>
          <w:sz w:val="22"/>
          <w:szCs w:val="22"/>
          <w:u w:val="single"/>
        </w:rPr>
        <w:t>criollo</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haitiano</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usando</w:t>
      </w:r>
      <w:proofErr w:type="spellEnd"/>
      <w:r w:rsidRPr="00E71D98">
        <w:rPr>
          <w:rFonts w:eastAsia="Calibri" w:cs="Arial"/>
          <w:sz w:val="22"/>
          <w:szCs w:val="22"/>
          <w:u w:val="single"/>
        </w:rPr>
        <w:t xml:space="preserve"> la </w:t>
      </w:r>
      <w:proofErr w:type="spellStart"/>
      <w:r w:rsidRPr="00E71D98">
        <w:rPr>
          <w:rFonts w:eastAsia="Calibri" w:cs="Arial"/>
          <w:sz w:val="22"/>
          <w:szCs w:val="22"/>
          <w:u w:val="single"/>
        </w:rPr>
        <w:t>opción</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Seleccionar</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idioma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en</w:t>
      </w:r>
      <w:proofErr w:type="spellEnd"/>
      <w:r w:rsidRPr="00E71D98">
        <w:rPr>
          <w:rFonts w:eastAsia="Calibri" w:cs="Arial"/>
          <w:sz w:val="22"/>
          <w:szCs w:val="22"/>
          <w:u w:val="single"/>
        </w:rPr>
        <w:t xml:space="preserve"> la parte superior </w:t>
      </w:r>
      <w:proofErr w:type="spellStart"/>
      <w:r w:rsidRPr="00E71D98">
        <w:rPr>
          <w:rFonts w:eastAsia="Calibri" w:cs="Arial"/>
          <w:sz w:val="22"/>
          <w:szCs w:val="22"/>
          <w:u w:val="single"/>
        </w:rPr>
        <w:t>izquierda</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cada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página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Seleccione</w:t>
      </w:r>
      <w:proofErr w:type="spellEnd"/>
      <w:r w:rsidRPr="00E71D98">
        <w:rPr>
          <w:rFonts w:eastAsia="Calibri" w:cs="Arial"/>
          <w:sz w:val="22"/>
          <w:szCs w:val="22"/>
          <w:u w:val="single"/>
        </w:rPr>
        <w:t xml:space="preserve"> el </w:t>
      </w:r>
      <w:proofErr w:type="spellStart"/>
      <w:r w:rsidRPr="00E71D98">
        <w:rPr>
          <w:rFonts w:eastAsia="Calibri" w:cs="Arial"/>
          <w:sz w:val="22"/>
          <w:szCs w:val="22"/>
          <w:u w:val="single"/>
        </w:rPr>
        <w:t>idioma</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preferido</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en</w:t>
      </w:r>
      <w:proofErr w:type="spellEnd"/>
      <w:r w:rsidRPr="00E71D98">
        <w:rPr>
          <w:rFonts w:eastAsia="Calibri" w:cs="Arial"/>
          <w:sz w:val="22"/>
          <w:szCs w:val="22"/>
          <w:u w:val="single"/>
        </w:rPr>
        <w:t xml:space="preserve"> el </w:t>
      </w:r>
      <w:proofErr w:type="spellStart"/>
      <w:r w:rsidRPr="00E71D98">
        <w:rPr>
          <w:rFonts w:eastAsia="Calibri" w:cs="Arial"/>
          <w:sz w:val="22"/>
          <w:szCs w:val="22"/>
          <w:u w:val="single"/>
        </w:rPr>
        <w:t>menú</w:t>
      </w:r>
      <w:proofErr w:type="spellEnd"/>
      <w:r w:rsidRPr="00E71D98">
        <w:rPr>
          <w:rFonts w:eastAsia="Calibri" w:cs="Arial"/>
          <w:sz w:val="22"/>
          <w:szCs w:val="22"/>
          <w:u w:val="single"/>
        </w:rPr>
        <w:t xml:space="preserve"> </w:t>
      </w:r>
      <w:proofErr w:type="spellStart"/>
      <w:r w:rsidRPr="00E71D98">
        <w:rPr>
          <w:rFonts w:eastAsia="Calibri" w:cs="Arial"/>
          <w:sz w:val="22"/>
          <w:szCs w:val="22"/>
          <w:u w:val="single"/>
        </w:rPr>
        <w:t>desplegable</w:t>
      </w:r>
      <w:proofErr w:type="spellEnd"/>
      <w:r w:rsidRPr="00E71D98">
        <w:rPr>
          <w:rFonts w:eastAsia="Calibri" w:cs="Arial"/>
          <w:sz w:val="22"/>
          <w:szCs w:val="22"/>
          <w:u w:val="single"/>
        </w:rPr>
        <w:t>.</w:t>
      </w:r>
    </w:p>
    <w:p w:rsidR="006A4A8B" w:rsidRPr="00E71D98" w:rsidRDefault="006A4A8B" w:rsidP="006A4A8B">
      <w:pPr>
        <w:spacing w:after="160" w:line="259" w:lineRule="auto"/>
        <w:rPr>
          <w:rFonts w:eastAsia="Calibri" w:cs="Arial"/>
          <w:sz w:val="22"/>
          <w:szCs w:val="22"/>
          <w:u w:val="single"/>
        </w:rPr>
      </w:pPr>
      <w:r w:rsidRPr="00E71D98">
        <w:rPr>
          <w:rFonts w:eastAsia="Calibri" w:cs="Arial"/>
          <w:sz w:val="22"/>
          <w:szCs w:val="22"/>
          <w:u w:val="single"/>
        </w:rPr>
        <w:t xml:space="preserve">Riverdale Country School’s </w:t>
      </w:r>
      <w:proofErr w:type="spellStart"/>
      <w:r w:rsidRPr="00E71D98">
        <w:rPr>
          <w:rFonts w:eastAsia="Calibri" w:cs="Arial"/>
          <w:sz w:val="22"/>
          <w:szCs w:val="22"/>
          <w:u w:val="single"/>
        </w:rPr>
        <w:t>Vínculo</w:t>
      </w:r>
      <w:proofErr w:type="spellEnd"/>
      <w:r w:rsidRPr="00E71D98">
        <w:rPr>
          <w:rFonts w:eastAsia="Calibri" w:cs="Arial"/>
          <w:sz w:val="22"/>
          <w:szCs w:val="22"/>
          <w:u w:val="single"/>
        </w:rPr>
        <w:t xml:space="preserve"> de la </w:t>
      </w:r>
      <w:proofErr w:type="spellStart"/>
      <w:r w:rsidRPr="00E71D98">
        <w:rPr>
          <w:rFonts w:eastAsia="Calibri" w:cs="Arial"/>
          <w:sz w:val="22"/>
          <w:szCs w:val="22"/>
          <w:u w:val="single"/>
        </w:rPr>
        <w:t>boleta</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calificaciones</w:t>
      </w:r>
      <w:proofErr w:type="spellEnd"/>
      <w:r w:rsidRPr="00E71D98">
        <w:rPr>
          <w:rFonts w:eastAsia="Calibri" w:cs="Arial"/>
          <w:sz w:val="22"/>
          <w:szCs w:val="22"/>
          <w:u w:val="single"/>
        </w:rPr>
        <w:t xml:space="preserve">: </w:t>
      </w:r>
      <w:hyperlink r:id="rId14" w:history="1">
        <w:r w:rsidRPr="00E71D98">
          <w:rPr>
            <w:rStyle w:val="Hyperlink"/>
            <w:rFonts w:eastAsia="Calibri" w:cs="Arial"/>
            <w:sz w:val="22"/>
            <w:szCs w:val="22"/>
          </w:rPr>
          <w:t>https://edudata.fldoe.org/ReportCards/Schools.html?school=1029&amp;district=05Enlace a la boleta de calificaciones del distrito: https://edudata.fldoe.org/ReportCards/Schools.html?school=0000&amp;district=05</w:t>
        </w:r>
      </w:hyperlink>
    </w:p>
    <w:p w:rsidR="00265C0B" w:rsidRPr="001B2ADA" w:rsidRDefault="006A4A8B" w:rsidP="006A4A8B">
      <w:pPr>
        <w:spacing w:after="160" w:line="259" w:lineRule="auto"/>
        <w:jc w:val="both"/>
        <w:rPr>
          <w:rFonts w:cs="Arial"/>
          <w:b/>
          <w:color w:val="2E74B5"/>
          <w:sz w:val="22"/>
          <w:szCs w:val="22"/>
        </w:rPr>
      </w:pPr>
      <w:r w:rsidRPr="00E71D98">
        <w:rPr>
          <w:rFonts w:eastAsia="Calibri" w:cs="Arial"/>
          <w:sz w:val="22"/>
          <w:szCs w:val="22"/>
          <w:u w:val="single"/>
        </w:rPr>
        <w:lastRenderedPageBreak/>
        <w:t xml:space="preserve">Brevard School District’s </w:t>
      </w:r>
      <w:proofErr w:type="spellStart"/>
      <w:r w:rsidRPr="00E71D98">
        <w:rPr>
          <w:rFonts w:eastAsia="Calibri" w:cs="Arial"/>
          <w:sz w:val="22"/>
          <w:szCs w:val="22"/>
          <w:u w:val="single"/>
        </w:rPr>
        <w:t>Descargo</w:t>
      </w:r>
      <w:proofErr w:type="spellEnd"/>
      <w:r w:rsidRPr="00E71D98">
        <w:rPr>
          <w:rFonts w:eastAsia="Calibri" w:cs="Arial"/>
          <w:sz w:val="22"/>
          <w:szCs w:val="22"/>
          <w:u w:val="single"/>
        </w:rPr>
        <w:t xml:space="preserve"> de </w:t>
      </w:r>
      <w:proofErr w:type="spellStart"/>
      <w:r w:rsidRPr="00E71D98">
        <w:rPr>
          <w:rFonts w:eastAsia="Calibri" w:cs="Arial"/>
          <w:sz w:val="22"/>
          <w:szCs w:val="22"/>
          <w:u w:val="single"/>
        </w:rPr>
        <w:t>responsabilidad</w:t>
      </w:r>
      <w:proofErr w:type="spellEnd"/>
      <w:r w:rsidRPr="00E71D98">
        <w:rPr>
          <w:rFonts w:eastAsia="Calibri" w:cs="Arial"/>
          <w:sz w:val="22"/>
          <w:szCs w:val="22"/>
          <w:u w:val="single"/>
        </w:rPr>
        <w:t xml:space="preserve">: </w:t>
      </w:r>
      <w:r w:rsidRPr="001B2ADA">
        <w:rPr>
          <w:rFonts w:eastAsia="Calibri" w:cs="Arial"/>
          <w:color w:val="2E74B5"/>
          <w:sz w:val="22"/>
          <w:szCs w:val="22"/>
          <w:u w:val="single"/>
        </w:rPr>
        <w:t xml:space="preserve">Goggle Translate le ha </w:t>
      </w:r>
      <w:proofErr w:type="spellStart"/>
      <w:r w:rsidRPr="001B2ADA">
        <w:rPr>
          <w:rFonts w:eastAsia="Calibri" w:cs="Arial"/>
          <w:color w:val="2E74B5"/>
          <w:sz w:val="22"/>
          <w:szCs w:val="22"/>
          <w:u w:val="single"/>
        </w:rPr>
        <w:t>traducido</w:t>
      </w:r>
      <w:proofErr w:type="spellEnd"/>
      <w:r w:rsidRPr="001B2ADA">
        <w:rPr>
          <w:rFonts w:eastAsia="Calibri" w:cs="Arial"/>
          <w:color w:val="2E74B5"/>
          <w:sz w:val="22"/>
          <w:szCs w:val="22"/>
          <w:u w:val="single"/>
        </w:rPr>
        <w:t xml:space="preserve"> </w:t>
      </w:r>
      <w:proofErr w:type="spellStart"/>
      <w:r w:rsidRPr="001B2ADA">
        <w:rPr>
          <w:rFonts w:eastAsia="Calibri" w:cs="Arial"/>
          <w:color w:val="2E74B5"/>
          <w:sz w:val="22"/>
          <w:szCs w:val="22"/>
          <w:u w:val="single"/>
        </w:rPr>
        <w:t>este</w:t>
      </w:r>
      <w:proofErr w:type="spellEnd"/>
      <w:r w:rsidRPr="001B2ADA">
        <w:rPr>
          <w:rFonts w:eastAsia="Calibri" w:cs="Arial"/>
          <w:color w:val="2E74B5"/>
          <w:sz w:val="22"/>
          <w:szCs w:val="22"/>
          <w:u w:val="single"/>
        </w:rPr>
        <w:t xml:space="preserve"> </w:t>
      </w:r>
      <w:proofErr w:type="spellStart"/>
      <w:r w:rsidRPr="001B2ADA">
        <w:rPr>
          <w:rFonts w:eastAsia="Calibri" w:cs="Arial"/>
          <w:color w:val="2E74B5"/>
          <w:sz w:val="22"/>
          <w:szCs w:val="22"/>
          <w:u w:val="single"/>
        </w:rPr>
        <w:t>documento</w:t>
      </w:r>
      <w:proofErr w:type="spellEnd"/>
      <w:r w:rsidRPr="001B2ADA">
        <w:rPr>
          <w:rFonts w:eastAsia="Calibri" w:cs="Arial"/>
          <w:color w:val="2E74B5"/>
          <w:sz w:val="22"/>
          <w:szCs w:val="22"/>
          <w:u w:val="single"/>
        </w:rPr>
        <w:t xml:space="preserve">. </w:t>
      </w:r>
      <w:proofErr w:type="spellStart"/>
      <w:r w:rsidRPr="001B2ADA">
        <w:rPr>
          <w:rFonts w:eastAsia="Calibri" w:cs="Arial"/>
          <w:color w:val="2E74B5"/>
          <w:sz w:val="22"/>
          <w:szCs w:val="22"/>
          <w:u w:val="single"/>
        </w:rPr>
        <w:t>Cualquier</w:t>
      </w:r>
      <w:proofErr w:type="spellEnd"/>
      <w:r w:rsidRPr="001B2ADA">
        <w:rPr>
          <w:rFonts w:eastAsia="Calibri" w:cs="Arial"/>
          <w:color w:val="2E74B5"/>
          <w:sz w:val="22"/>
          <w:szCs w:val="22"/>
          <w:u w:val="single"/>
        </w:rPr>
        <w:t xml:space="preserve"> error </w:t>
      </w:r>
      <w:proofErr w:type="spellStart"/>
      <w:r w:rsidRPr="001B2ADA">
        <w:rPr>
          <w:rFonts w:eastAsia="Calibri" w:cs="Arial"/>
          <w:color w:val="2E74B5"/>
          <w:sz w:val="22"/>
          <w:szCs w:val="22"/>
          <w:u w:val="single"/>
        </w:rPr>
        <w:t>en</w:t>
      </w:r>
      <w:proofErr w:type="spellEnd"/>
      <w:r w:rsidRPr="001B2ADA">
        <w:rPr>
          <w:rFonts w:eastAsia="Calibri" w:cs="Arial"/>
          <w:color w:val="2E74B5"/>
          <w:sz w:val="22"/>
          <w:szCs w:val="22"/>
          <w:u w:val="single"/>
        </w:rPr>
        <w:t xml:space="preserve"> la </w:t>
      </w:r>
      <w:proofErr w:type="spellStart"/>
      <w:r w:rsidRPr="001B2ADA">
        <w:rPr>
          <w:rFonts w:eastAsia="Calibri" w:cs="Arial"/>
          <w:color w:val="2E74B5"/>
          <w:sz w:val="22"/>
          <w:szCs w:val="22"/>
          <w:u w:val="single"/>
        </w:rPr>
        <w:t>traducción</w:t>
      </w:r>
      <w:proofErr w:type="spellEnd"/>
      <w:r w:rsidRPr="001B2ADA">
        <w:rPr>
          <w:rFonts w:eastAsia="Calibri" w:cs="Arial"/>
          <w:color w:val="2E74B5"/>
          <w:sz w:val="22"/>
          <w:szCs w:val="22"/>
          <w:u w:val="single"/>
        </w:rPr>
        <w:t xml:space="preserve"> </w:t>
      </w:r>
      <w:proofErr w:type="spellStart"/>
      <w:r w:rsidRPr="001B2ADA">
        <w:rPr>
          <w:rFonts w:eastAsia="Calibri" w:cs="Arial"/>
          <w:color w:val="2E74B5"/>
          <w:sz w:val="22"/>
          <w:szCs w:val="22"/>
          <w:u w:val="single"/>
        </w:rPr>
        <w:t>es</w:t>
      </w:r>
      <w:proofErr w:type="spellEnd"/>
      <w:r w:rsidRPr="001B2ADA">
        <w:rPr>
          <w:rFonts w:eastAsia="Calibri" w:cs="Arial"/>
          <w:color w:val="2E74B5"/>
          <w:sz w:val="22"/>
          <w:szCs w:val="22"/>
          <w:u w:val="single"/>
        </w:rPr>
        <w:t xml:space="preserve"> </w:t>
      </w:r>
      <w:proofErr w:type="spellStart"/>
      <w:r w:rsidRPr="001B2ADA">
        <w:rPr>
          <w:rFonts w:eastAsia="Calibri" w:cs="Arial"/>
          <w:color w:val="2E74B5"/>
          <w:sz w:val="22"/>
          <w:szCs w:val="22"/>
          <w:u w:val="single"/>
        </w:rPr>
        <w:t>involuntario</w:t>
      </w:r>
      <w:proofErr w:type="spellEnd"/>
      <w:r w:rsidRPr="001B2ADA">
        <w:rPr>
          <w:rFonts w:eastAsia="Calibri" w:cs="Arial"/>
          <w:color w:val="2E74B5"/>
          <w:sz w:val="22"/>
          <w:szCs w:val="22"/>
          <w:u w:val="single"/>
        </w:rPr>
        <w:t>.</w:t>
      </w:r>
    </w:p>
    <w:sectPr w:rsidR="00265C0B" w:rsidRPr="001B2ADA" w:rsidSect="00D77FDA">
      <w:footerReference w:type="default" r:id="rId15"/>
      <w:pgSz w:w="12240" w:h="15840"/>
      <w:pgMar w:top="576" w:right="634" w:bottom="432" w:left="634" w:header="720" w:footer="547" w:gutter="0"/>
      <w:pgBorders w:offsetFrom="page">
        <w:top w:val="dashSmallGap" w:sz="4" w:space="24" w:color="00B050"/>
        <w:left w:val="dashSmallGap" w:sz="4" w:space="24" w:color="00B050"/>
        <w:bottom w:val="dashSmallGap" w:sz="4" w:space="24" w:color="00B050"/>
        <w:right w:val="dashSmallGap" w:sz="4" w:space="24" w:color="00B05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EF" w:rsidRDefault="001B01EF" w:rsidP="008B3128">
      <w:r>
        <w:separator/>
      </w:r>
    </w:p>
  </w:endnote>
  <w:endnote w:type="continuationSeparator" w:id="0">
    <w:p w:rsidR="001B01EF" w:rsidRDefault="001B01EF" w:rsidP="008B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28" w:rsidRPr="008B3128" w:rsidRDefault="008B3128">
    <w:pPr>
      <w:pStyle w:val="Footer"/>
      <w:rPr>
        <w:sz w:val="16"/>
        <w:szCs w:val="16"/>
      </w:rPr>
    </w:pPr>
    <w:r w:rsidRPr="008B3128">
      <w:rPr>
        <w:sz w:val="16"/>
        <w:szCs w:val="16"/>
      </w:rPr>
      <w:t>Posted</w:t>
    </w:r>
    <w:r w:rsidR="00C824CF">
      <w:rPr>
        <w:sz w:val="16"/>
        <w:szCs w:val="16"/>
      </w:rPr>
      <w:t>, being sent home and emailed</w:t>
    </w:r>
    <w:r w:rsidRPr="008B3128">
      <w:rPr>
        <w:sz w:val="16"/>
        <w:szCs w:val="16"/>
      </w:rPr>
      <w:t xml:space="preserve"> on </w:t>
    </w:r>
    <w:r w:rsidR="00C824CF">
      <w:rPr>
        <w:sz w:val="16"/>
        <w:szCs w:val="16"/>
      </w:rPr>
      <w:t>October 22, 2021</w:t>
    </w:r>
    <w:r w:rsidRPr="008B3128">
      <w:rPr>
        <w:sz w:val="16"/>
        <w:szCs w:val="16"/>
      </w:rPr>
      <w:t xml:space="preserve"> </w:t>
    </w:r>
    <w:r w:rsidR="00C824CF">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EF" w:rsidRDefault="001B01EF" w:rsidP="008B3128">
      <w:r>
        <w:separator/>
      </w:r>
    </w:p>
  </w:footnote>
  <w:footnote w:type="continuationSeparator" w:id="0">
    <w:p w:rsidR="001B01EF" w:rsidRDefault="001B01EF" w:rsidP="008B31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E1C7A"/>
    <w:multiLevelType w:val="hybridMultilevel"/>
    <w:tmpl w:val="0CACA86A"/>
    <w:lvl w:ilvl="0" w:tplc="9E3CE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9E7"/>
    <w:rsid w:val="000164CA"/>
    <w:rsid w:val="000204FF"/>
    <w:rsid w:val="00046104"/>
    <w:rsid w:val="00047A33"/>
    <w:rsid w:val="000B084A"/>
    <w:rsid w:val="001136D7"/>
    <w:rsid w:val="00124EBF"/>
    <w:rsid w:val="001529F4"/>
    <w:rsid w:val="001B01EF"/>
    <w:rsid w:val="001B236A"/>
    <w:rsid w:val="001B2ADA"/>
    <w:rsid w:val="001D00B0"/>
    <w:rsid w:val="001D2287"/>
    <w:rsid w:val="001E3A7E"/>
    <w:rsid w:val="001F0984"/>
    <w:rsid w:val="001F139F"/>
    <w:rsid w:val="002073A7"/>
    <w:rsid w:val="00265C0B"/>
    <w:rsid w:val="002865CC"/>
    <w:rsid w:val="002A47FE"/>
    <w:rsid w:val="002C0259"/>
    <w:rsid w:val="002C2C5F"/>
    <w:rsid w:val="003226BF"/>
    <w:rsid w:val="0035617A"/>
    <w:rsid w:val="00357C9A"/>
    <w:rsid w:val="00360C9B"/>
    <w:rsid w:val="00384874"/>
    <w:rsid w:val="003848D0"/>
    <w:rsid w:val="003C72A0"/>
    <w:rsid w:val="003D52E3"/>
    <w:rsid w:val="00400A57"/>
    <w:rsid w:val="004134BB"/>
    <w:rsid w:val="00430AE3"/>
    <w:rsid w:val="00460FAA"/>
    <w:rsid w:val="004A0CAD"/>
    <w:rsid w:val="004B0E11"/>
    <w:rsid w:val="004D394C"/>
    <w:rsid w:val="004F7346"/>
    <w:rsid w:val="00516488"/>
    <w:rsid w:val="005813CA"/>
    <w:rsid w:val="005C35CA"/>
    <w:rsid w:val="00617B9D"/>
    <w:rsid w:val="00633F0D"/>
    <w:rsid w:val="0065494A"/>
    <w:rsid w:val="00660B85"/>
    <w:rsid w:val="006A4A8B"/>
    <w:rsid w:val="007477F6"/>
    <w:rsid w:val="0075030E"/>
    <w:rsid w:val="0075554D"/>
    <w:rsid w:val="00764038"/>
    <w:rsid w:val="007909F4"/>
    <w:rsid w:val="007C7197"/>
    <w:rsid w:val="008629E7"/>
    <w:rsid w:val="008B3128"/>
    <w:rsid w:val="00901677"/>
    <w:rsid w:val="00910EB0"/>
    <w:rsid w:val="00915FED"/>
    <w:rsid w:val="009205A4"/>
    <w:rsid w:val="009372F9"/>
    <w:rsid w:val="00A0664B"/>
    <w:rsid w:val="00B039CE"/>
    <w:rsid w:val="00B04E55"/>
    <w:rsid w:val="00B4474A"/>
    <w:rsid w:val="00B465DA"/>
    <w:rsid w:val="00B5654E"/>
    <w:rsid w:val="00B67FE6"/>
    <w:rsid w:val="00B7607E"/>
    <w:rsid w:val="00BA4C3F"/>
    <w:rsid w:val="00BE2C5F"/>
    <w:rsid w:val="00C824CF"/>
    <w:rsid w:val="00C83478"/>
    <w:rsid w:val="00CB5E69"/>
    <w:rsid w:val="00CB65C3"/>
    <w:rsid w:val="00CC55E1"/>
    <w:rsid w:val="00CD2D6A"/>
    <w:rsid w:val="00D63196"/>
    <w:rsid w:val="00D77FDA"/>
    <w:rsid w:val="00D90FD3"/>
    <w:rsid w:val="00DC0083"/>
    <w:rsid w:val="00DC16C9"/>
    <w:rsid w:val="00E3424C"/>
    <w:rsid w:val="00E71D98"/>
    <w:rsid w:val="00E815C8"/>
    <w:rsid w:val="00EA3B27"/>
    <w:rsid w:val="00ED4042"/>
    <w:rsid w:val="00F018F4"/>
    <w:rsid w:val="00F102D7"/>
    <w:rsid w:val="00F36178"/>
    <w:rsid w:val="00FC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28B8442A"/>
  <w15:chartTrackingRefBased/>
  <w15:docId w15:val="{51E84EF9-D03E-4C61-9A28-010B498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3"/>
    <w:rPr>
      <w:rFonts w:ascii="Tahoma" w:hAnsi="Tahoma" w:cs="Tahoma"/>
      <w:sz w:val="16"/>
      <w:szCs w:val="16"/>
    </w:rPr>
  </w:style>
  <w:style w:type="character" w:customStyle="1" w:styleId="BalloonTextChar">
    <w:name w:val="Balloon Text Char"/>
    <w:link w:val="BalloonText"/>
    <w:uiPriority w:val="99"/>
    <w:semiHidden/>
    <w:rsid w:val="003D52E3"/>
    <w:rPr>
      <w:rFonts w:ascii="Tahoma" w:hAnsi="Tahoma" w:cs="Tahoma"/>
      <w:sz w:val="16"/>
      <w:szCs w:val="16"/>
    </w:rPr>
  </w:style>
  <w:style w:type="character" w:styleId="Hyperlink">
    <w:name w:val="Hyperlink"/>
    <w:uiPriority w:val="99"/>
    <w:unhideWhenUsed/>
    <w:rsid w:val="00516488"/>
    <w:rPr>
      <w:color w:val="0563C1"/>
      <w:u w:val="single"/>
    </w:rPr>
  </w:style>
  <w:style w:type="paragraph" w:styleId="Header">
    <w:name w:val="header"/>
    <w:basedOn w:val="Normal"/>
    <w:link w:val="HeaderChar"/>
    <w:uiPriority w:val="99"/>
    <w:unhideWhenUsed/>
    <w:rsid w:val="008B3128"/>
    <w:pPr>
      <w:tabs>
        <w:tab w:val="center" w:pos="4680"/>
        <w:tab w:val="right" w:pos="9360"/>
      </w:tabs>
    </w:pPr>
  </w:style>
  <w:style w:type="character" w:customStyle="1" w:styleId="HeaderChar">
    <w:name w:val="Header Char"/>
    <w:link w:val="Header"/>
    <w:uiPriority w:val="99"/>
    <w:rsid w:val="008B3128"/>
    <w:rPr>
      <w:rFonts w:ascii="Arial" w:hAnsi="Arial"/>
    </w:rPr>
  </w:style>
  <w:style w:type="paragraph" w:styleId="Footer">
    <w:name w:val="footer"/>
    <w:basedOn w:val="Normal"/>
    <w:link w:val="FooterChar"/>
    <w:uiPriority w:val="99"/>
    <w:unhideWhenUsed/>
    <w:rsid w:val="008B3128"/>
    <w:pPr>
      <w:tabs>
        <w:tab w:val="center" w:pos="4680"/>
        <w:tab w:val="right" w:pos="9360"/>
      </w:tabs>
    </w:pPr>
  </w:style>
  <w:style w:type="character" w:customStyle="1" w:styleId="FooterChar">
    <w:name w:val="Footer Char"/>
    <w:link w:val="Footer"/>
    <w:uiPriority w:val="99"/>
    <w:rsid w:val="008B31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edudata.fldoe.org/ReportCards/Schools.html?school=0000&amp;district=05"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edudata.fldoe.org/ReportCards/Schools.html?school=1029&amp;district=05District%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s.%20Anny\Dropbox\Title%201\2020-2021%20-%20RCS%20Title%201\Brochures%20to%20Send%20Home\www.riverdalecountryschoo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hyperlink" Target="https://edudata.fldoe.org/ReportCards/Schools.html?school=1029&amp;district=05Enlace%20a%20la%20boleta%20de%20calificaciones%20del%20distrito:%20https://edudata.fldoe.org/ReportCards/Schools.html?school=0000&amp;district=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Introduction to Ramsay Youth Services</vt:lpstr>
    </vt:vector>
  </TitlesOfParts>
  <Company>The Devereux Foundation</Company>
  <LinksUpToDate>false</LinksUpToDate>
  <CharactersWithSpaces>3947</CharactersWithSpaces>
  <SharedDoc>false</SharedDoc>
  <HLinks>
    <vt:vector size="6" baseType="variant">
      <vt:variant>
        <vt:i4>3014697</vt:i4>
      </vt:variant>
      <vt:variant>
        <vt:i4>0</vt:i4>
      </vt:variant>
      <vt:variant>
        <vt:i4>0</vt:i4>
      </vt:variant>
      <vt:variant>
        <vt:i4>5</vt:i4>
      </vt:variant>
      <vt:variant>
        <vt:lpwstr>www.riverdalecountryschool.org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Ramsay Youth Services</dc:title>
  <dc:subject/>
  <dc:creator>enduser</dc:creator>
  <cp:keywords/>
  <cp:lastModifiedBy>HP</cp:lastModifiedBy>
  <cp:revision>14</cp:revision>
  <cp:lastPrinted>2020-12-15T21:34:00Z</cp:lastPrinted>
  <dcterms:created xsi:type="dcterms:W3CDTF">2021-10-22T16:17:00Z</dcterms:created>
  <dcterms:modified xsi:type="dcterms:W3CDTF">2021-10-22T21:23:00Z</dcterms:modified>
</cp:coreProperties>
</file>